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34F3A" w14:textId="76E29625" w:rsidR="00FA7A5F" w:rsidRPr="0080446F" w:rsidRDefault="00FA7A5F" w:rsidP="004830C9">
      <w:pPr>
        <w:pStyle w:val="Header"/>
        <w:jc w:val="center"/>
        <w:rPr>
          <w:rFonts w:ascii="Times New Roman" w:hAnsi="Times New Roman"/>
          <w:b/>
          <w:bCs/>
          <w:sz w:val="36"/>
          <w:szCs w:val="36"/>
          <w:lang w:val="en-GB"/>
        </w:rPr>
      </w:pPr>
    </w:p>
    <w:p w14:paraId="076317ED" w14:textId="452FF51D" w:rsidR="00FA7A5F" w:rsidRPr="00315719" w:rsidRDefault="00133E72" w:rsidP="004830C9">
      <w:pPr>
        <w:pStyle w:val="Header"/>
        <w:jc w:val="center"/>
        <w:rPr>
          <w:rFonts w:ascii="Times New Roman" w:hAnsi="Times New Roman"/>
          <w:b/>
          <w:bCs/>
          <w:sz w:val="20"/>
          <w:lang w:val="fr-CH"/>
        </w:rPr>
      </w:pPr>
      <w:r w:rsidRPr="00315719">
        <w:rPr>
          <w:rFonts w:ascii="Times New Roman" w:hAnsi="Times New Roman"/>
          <w:b/>
          <w:bCs/>
          <w:sz w:val="20"/>
          <w:highlight w:val="yellow"/>
          <w:lang w:val="fr-CH"/>
        </w:rPr>
        <w:t>ADD logo</w:t>
      </w:r>
    </w:p>
    <w:p w14:paraId="7F9986E2" w14:textId="347B702A" w:rsidR="00FA7A5F" w:rsidRPr="00315719" w:rsidRDefault="00FA7A5F" w:rsidP="004830C9">
      <w:pPr>
        <w:pStyle w:val="Header"/>
        <w:jc w:val="center"/>
        <w:rPr>
          <w:rFonts w:ascii="Times New Roman" w:hAnsi="Times New Roman"/>
          <w:lang w:val="fr-CH"/>
        </w:rPr>
      </w:pPr>
    </w:p>
    <w:p w14:paraId="3FD87740" w14:textId="762777C7" w:rsidR="008D59B0" w:rsidRPr="00315719" w:rsidRDefault="008D59B0" w:rsidP="00133E72">
      <w:pPr>
        <w:rPr>
          <w:rFonts w:ascii="Times New Roman" w:hAnsi="Times New Roman"/>
          <w:sz w:val="28"/>
          <w:szCs w:val="28"/>
          <w:lang w:val="fr-CH"/>
        </w:rPr>
      </w:pPr>
    </w:p>
    <w:p w14:paraId="6E63A27F" w14:textId="77777777" w:rsidR="004830C9" w:rsidRPr="00315719" w:rsidRDefault="004830C9" w:rsidP="00246844">
      <w:pPr>
        <w:pStyle w:val="Header"/>
        <w:rPr>
          <w:rFonts w:ascii="Times New Roman" w:hAnsi="Times New Roman"/>
          <w:sz w:val="24"/>
          <w:szCs w:val="24"/>
          <w:lang w:val="fr-CH"/>
        </w:rPr>
      </w:pPr>
    </w:p>
    <w:p w14:paraId="7F5DD094" w14:textId="1C7D6195" w:rsidR="00F21481" w:rsidRPr="00F65B4E" w:rsidRDefault="00F65B4E" w:rsidP="00F21481">
      <w:pPr>
        <w:pStyle w:val="Header"/>
        <w:jc w:val="center"/>
        <w:rPr>
          <w:rFonts w:ascii="Times New Roman" w:hAnsi="Times New Roman"/>
          <w:b/>
          <w:color w:val="FF0000"/>
          <w:sz w:val="40"/>
          <w:szCs w:val="40"/>
          <w:lang w:val="fr-FR"/>
        </w:rPr>
      </w:pPr>
      <w:r w:rsidRPr="00F65B4E">
        <w:rPr>
          <w:rFonts w:ascii="Times New Roman" w:hAnsi="Times New Roman"/>
          <w:b/>
          <w:color w:val="FF0000"/>
          <w:sz w:val="40"/>
          <w:szCs w:val="40"/>
          <w:lang w:val="fr-FR"/>
        </w:rPr>
        <w:t>Modèle de Communiqué de p</w:t>
      </w:r>
      <w:r>
        <w:rPr>
          <w:rFonts w:ascii="Times New Roman" w:hAnsi="Times New Roman"/>
          <w:b/>
          <w:color w:val="FF0000"/>
          <w:sz w:val="40"/>
          <w:szCs w:val="40"/>
          <w:lang w:val="fr-FR"/>
        </w:rPr>
        <w:t>resse</w:t>
      </w:r>
    </w:p>
    <w:p w14:paraId="4D17B414" w14:textId="77777777" w:rsidR="00F21481" w:rsidRPr="00F65B4E" w:rsidRDefault="00F21481">
      <w:pPr>
        <w:ind w:firstLine="720"/>
        <w:jc w:val="right"/>
        <w:rPr>
          <w:rFonts w:ascii="Times New Roman" w:hAnsi="Times New Roman"/>
          <w:sz w:val="24"/>
          <w:szCs w:val="24"/>
          <w:lang w:val="fr-FR"/>
        </w:rPr>
      </w:pPr>
    </w:p>
    <w:p w14:paraId="216435EA" w14:textId="2C5001CD" w:rsidR="004830C9" w:rsidRPr="00F65B4E" w:rsidRDefault="004830C9" w:rsidP="00133E72">
      <w:pPr>
        <w:rPr>
          <w:rFonts w:ascii="Times New Roman" w:hAnsi="Times New Roman"/>
          <w:sz w:val="24"/>
          <w:szCs w:val="24"/>
          <w:lang w:val="fr-FR"/>
        </w:rPr>
      </w:pPr>
    </w:p>
    <w:p w14:paraId="1C7512E6" w14:textId="77777777" w:rsidR="004047F4" w:rsidRPr="00F65B4E" w:rsidRDefault="004047F4" w:rsidP="004047F4">
      <w:pPr>
        <w:rPr>
          <w:rFonts w:ascii="Times New Roman" w:hAnsi="Times New Roman"/>
          <w:bCs/>
          <w:iCs/>
          <w:sz w:val="24"/>
          <w:szCs w:val="24"/>
          <w:lang w:val="fr-FR"/>
        </w:rPr>
      </w:pPr>
      <w:bookmarkStart w:id="0" w:name="NewPage"/>
    </w:p>
    <w:p w14:paraId="564AD10A" w14:textId="305622F6" w:rsidR="00F65B4E" w:rsidRDefault="00F65B4E" w:rsidP="0041191B">
      <w:pPr>
        <w:jc w:val="center"/>
        <w:rPr>
          <w:rFonts w:cs="Arial"/>
          <w:b/>
          <w:bCs/>
          <w:iCs/>
          <w:sz w:val="24"/>
          <w:szCs w:val="24"/>
          <w:lang w:val="fr-FR"/>
        </w:rPr>
      </w:pPr>
      <w:r w:rsidRPr="00F65B4E">
        <w:rPr>
          <w:rFonts w:cs="Arial"/>
          <w:b/>
          <w:bCs/>
          <w:i/>
          <w:sz w:val="24"/>
          <w:szCs w:val="24"/>
          <w:highlight w:val="yellow"/>
          <w:lang w:val="fr-FR"/>
        </w:rPr>
        <w:t>NOM DE L’</w:t>
      </w:r>
      <w:r w:rsidR="00F3044D" w:rsidRPr="00F65B4E">
        <w:rPr>
          <w:rFonts w:cs="Arial"/>
          <w:b/>
          <w:bCs/>
          <w:i/>
          <w:sz w:val="24"/>
          <w:szCs w:val="24"/>
          <w:highlight w:val="yellow"/>
          <w:lang w:val="fr-FR"/>
        </w:rPr>
        <w:t>ORGANISATION</w:t>
      </w:r>
      <w:r w:rsidR="00F3044D" w:rsidRPr="00F65B4E">
        <w:rPr>
          <w:rFonts w:cs="Arial"/>
          <w:b/>
          <w:bCs/>
          <w:iCs/>
          <w:sz w:val="24"/>
          <w:szCs w:val="24"/>
          <w:lang w:val="fr-FR"/>
        </w:rPr>
        <w:t xml:space="preserve"> </w:t>
      </w:r>
      <w:r w:rsidRPr="00F65B4E">
        <w:rPr>
          <w:rFonts w:cs="Arial"/>
          <w:b/>
          <w:bCs/>
          <w:iCs/>
          <w:sz w:val="24"/>
          <w:szCs w:val="24"/>
          <w:lang w:val="fr-FR"/>
        </w:rPr>
        <w:t xml:space="preserve">SALUE L’ADOPTION DE LA STRATEGIE DE L’OMS SUR </w:t>
      </w:r>
      <w:r>
        <w:rPr>
          <w:rFonts w:cs="Arial"/>
          <w:b/>
          <w:bCs/>
          <w:iCs/>
          <w:sz w:val="24"/>
          <w:szCs w:val="24"/>
          <w:lang w:val="fr-FR"/>
        </w:rPr>
        <w:t xml:space="preserve">L’ELIMINATION DU CANCER DE L’UTERUS </w:t>
      </w:r>
    </w:p>
    <w:p w14:paraId="62007358" w14:textId="77777777" w:rsidR="00687A03" w:rsidRPr="00F65B4E" w:rsidRDefault="00687A03" w:rsidP="0041191B">
      <w:pPr>
        <w:jc w:val="center"/>
        <w:rPr>
          <w:rFonts w:cs="Arial"/>
          <w:sz w:val="24"/>
          <w:szCs w:val="24"/>
          <w:lang w:val="fr-FR"/>
        </w:rPr>
      </w:pPr>
    </w:p>
    <w:p w14:paraId="318271AA" w14:textId="77777777" w:rsidR="00BC79B0" w:rsidRPr="00F65B4E" w:rsidRDefault="00BC79B0" w:rsidP="00BC79B0">
      <w:pPr>
        <w:rPr>
          <w:rFonts w:cs="Arial"/>
          <w:sz w:val="24"/>
          <w:szCs w:val="24"/>
          <w:lang w:val="fr-FR"/>
        </w:rPr>
      </w:pPr>
    </w:p>
    <w:p w14:paraId="37DCDFA9" w14:textId="0F416718" w:rsidR="00F65B4E" w:rsidRPr="00F65B4E" w:rsidRDefault="00F65B4E" w:rsidP="00597779">
      <w:pPr>
        <w:spacing w:after="200" w:line="276" w:lineRule="auto"/>
        <w:jc w:val="both"/>
        <w:rPr>
          <w:rFonts w:cs="Arial"/>
          <w:bCs/>
          <w:iCs/>
          <w:sz w:val="24"/>
          <w:szCs w:val="24"/>
          <w:lang w:val="fr-FR"/>
        </w:rPr>
      </w:pPr>
      <w:r w:rsidRPr="00F65B4E">
        <w:rPr>
          <w:rFonts w:cs="Arial"/>
          <w:bCs/>
          <w:iCs/>
          <w:sz w:val="24"/>
          <w:szCs w:val="24"/>
          <w:highlight w:val="yellow"/>
          <w:lang w:val="fr-FR"/>
        </w:rPr>
        <w:t>VILLE</w:t>
      </w:r>
      <w:r w:rsidR="00133E72" w:rsidRPr="00F65B4E">
        <w:rPr>
          <w:rFonts w:cs="Arial"/>
          <w:bCs/>
          <w:iCs/>
          <w:sz w:val="24"/>
          <w:szCs w:val="24"/>
          <w:highlight w:val="yellow"/>
          <w:lang w:val="fr-FR"/>
        </w:rPr>
        <w:t>,</w:t>
      </w:r>
      <w:r w:rsidR="00133E72" w:rsidRPr="00F65B4E">
        <w:rPr>
          <w:rFonts w:cs="Arial"/>
          <w:bCs/>
          <w:iCs/>
          <w:sz w:val="24"/>
          <w:szCs w:val="24"/>
          <w:lang w:val="fr-FR"/>
        </w:rPr>
        <w:t xml:space="preserve"> </w:t>
      </w:r>
      <w:proofErr w:type="gramStart"/>
      <w:r w:rsidR="00133E72" w:rsidRPr="00F65B4E">
        <w:rPr>
          <w:rFonts w:cs="Arial"/>
          <w:bCs/>
          <w:iCs/>
          <w:sz w:val="24"/>
          <w:szCs w:val="24"/>
          <w:highlight w:val="yellow"/>
          <w:lang w:val="fr-FR"/>
        </w:rPr>
        <w:t>Date</w:t>
      </w:r>
      <w:r w:rsidR="00133E72" w:rsidRPr="00F65B4E">
        <w:rPr>
          <w:rFonts w:cs="Arial"/>
          <w:bCs/>
          <w:iCs/>
          <w:sz w:val="24"/>
          <w:szCs w:val="24"/>
          <w:lang w:val="fr-FR"/>
        </w:rPr>
        <w:t>:</w:t>
      </w:r>
      <w:proofErr w:type="gramEnd"/>
      <w:r w:rsidR="00133E72" w:rsidRPr="00F65B4E">
        <w:rPr>
          <w:rFonts w:cs="Arial"/>
          <w:bCs/>
          <w:iCs/>
          <w:sz w:val="24"/>
          <w:szCs w:val="24"/>
          <w:lang w:val="fr-FR"/>
        </w:rPr>
        <w:t xml:space="preserve"> </w:t>
      </w:r>
      <w:r w:rsidRPr="00F65B4E">
        <w:rPr>
          <w:rFonts w:cs="Arial"/>
          <w:bCs/>
          <w:iCs/>
          <w:sz w:val="24"/>
          <w:szCs w:val="24"/>
          <w:lang w:val="fr-FR"/>
        </w:rPr>
        <w:t>L’a</w:t>
      </w:r>
      <w:r w:rsidR="00A9762E" w:rsidRPr="00F65B4E">
        <w:rPr>
          <w:rFonts w:cs="Arial"/>
          <w:bCs/>
          <w:iCs/>
          <w:sz w:val="24"/>
          <w:szCs w:val="24"/>
          <w:lang w:val="fr-FR"/>
        </w:rPr>
        <w:t xml:space="preserve">doption </w:t>
      </w:r>
      <w:r w:rsidRPr="00F65B4E">
        <w:rPr>
          <w:rFonts w:cs="Arial"/>
          <w:bCs/>
          <w:iCs/>
          <w:sz w:val="24"/>
          <w:szCs w:val="24"/>
          <w:lang w:val="fr-FR"/>
        </w:rPr>
        <w:t xml:space="preserve">de la Stratégie mondiale de l’OMS intitulée </w:t>
      </w:r>
      <w:r>
        <w:rPr>
          <w:rFonts w:cs="Arial"/>
          <w:bCs/>
          <w:iCs/>
          <w:sz w:val="24"/>
          <w:szCs w:val="24"/>
          <w:lang w:val="fr-FR"/>
        </w:rPr>
        <w:t>« </w:t>
      </w:r>
      <w:r w:rsidRPr="00F65B4E">
        <w:rPr>
          <w:rFonts w:cs="Arial"/>
          <w:bCs/>
          <w:i/>
          <w:iCs/>
          <w:sz w:val="24"/>
          <w:szCs w:val="24"/>
          <w:lang w:val="fr-FR"/>
        </w:rPr>
        <w:t>Prévention et lutte contre le cancer du col de l’utérus: Accélérer l’élimination du cancer du col de l’utérus</w:t>
      </w:r>
      <w:r>
        <w:rPr>
          <w:rFonts w:cs="Arial"/>
          <w:bCs/>
          <w:iCs/>
          <w:sz w:val="24"/>
          <w:szCs w:val="24"/>
          <w:lang w:val="fr-FR"/>
        </w:rPr>
        <w:t xml:space="preserve"> </w:t>
      </w:r>
      <w:r w:rsidRPr="00F65B4E">
        <w:rPr>
          <w:rFonts w:cs="Arial"/>
          <w:bCs/>
          <w:i/>
          <w:iCs/>
          <w:sz w:val="24"/>
          <w:szCs w:val="24"/>
          <w:lang w:val="fr-FR"/>
        </w:rPr>
        <w:t>en tant que problème de santé publique mondial</w:t>
      </w:r>
      <w:r>
        <w:rPr>
          <w:rFonts w:cs="Arial"/>
          <w:bCs/>
          <w:i/>
          <w:iCs/>
          <w:sz w:val="24"/>
          <w:szCs w:val="24"/>
          <w:lang w:val="fr-FR"/>
        </w:rPr>
        <w:t> </w:t>
      </w:r>
      <w:r w:rsidRPr="00F65B4E">
        <w:rPr>
          <w:rFonts w:cs="Arial"/>
          <w:bCs/>
          <w:sz w:val="24"/>
          <w:szCs w:val="24"/>
          <w:lang w:val="fr-FR"/>
        </w:rPr>
        <w:t>»</w:t>
      </w:r>
      <w:r>
        <w:rPr>
          <w:rFonts w:cs="Arial"/>
          <w:bCs/>
          <w:sz w:val="24"/>
          <w:szCs w:val="24"/>
          <w:lang w:val="fr-FR"/>
        </w:rPr>
        <w:t xml:space="preserve"> représente une grande avancée dans le domaine de la lutte contre le cancer. </w:t>
      </w:r>
    </w:p>
    <w:p w14:paraId="2450EC58" w14:textId="77777777" w:rsidR="00DC7695" w:rsidRPr="00597779" w:rsidRDefault="00DC7695" w:rsidP="00DC7695">
      <w:pPr>
        <w:jc w:val="both"/>
        <w:rPr>
          <w:sz w:val="24"/>
          <w:szCs w:val="24"/>
          <w:lang w:val="fr-FR"/>
        </w:rPr>
      </w:pPr>
      <w:r w:rsidRPr="00597779">
        <w:rPr>
          <w:sz w:val="24"/>
          <w:szCs w:val="24"/>
          <w:lang w:val="fr-FR"/>
        </w:rPr>
        <w:t xml:space="preserve">Causé par l’infection au </w:t>
      </w:r>
      <w:r>
        <w:rPr>
          <w:sz w:val="24"/>
          <w:szCs w:val="24"/>
          <w:lang w:val="fr-FR"/>
        </w:rPr>
        <w:t xml:space="preserve">papillomavirus humain (PVH), le cancer du col de l’utérus est le quatrième cancer le plus fréquent chez les femmes au niveau mondial. Bien que susceptible d’être prévenu, ce cancer représente un problème de santé publique majeur </w:t>
      </w:r>
      <w:r w:rsidRPr="00597779">
        <w:rPr>
          <w:rFonts w:cstheme="minorHAnsi"/>
          <w:i/>
          <w:iCs/>
          <w:sz w:val="24"/>
          <w:szCs w:val="24"/>
          <w:highlight w:val="yellow"/>
          <w:lang w:val="fr-FR"/>
        </w:rPr>
        <w:t xml:space="preserve">au/en </w:t>
      </w:r>
      <w:r>
        <w:rPr>
          <w:rFonts w:cstheme="minorHAnsi"/>
          <w:i/>
          <w:iCs/>
          <w:sz w:val="24"/>
          <w:szCs w:val="24"/>
          <w:highlight w:val="yellow"/>
          <w:lang w:val="fr-FR"/>
        </w:rPr>
        <w:t>n</w:t>
      </w:r>
      <w:r w:rsidRPr="00597779">
        <w:rPr>
          <w:rFonts w:cstheme="minorHAnsi"/>
          <w:i/>
          <w:iCs/>
          <w:sz w:val="24"/>
          <w:szCs w:val="24"/>
          <w:highlight w:val="yellow"/>
          <w:lang w:val="fr-FR"/>
        </w:rPr>
        <w:t>om du pays</w:t>
      </w:r>
      <w:r w:rsidRPr="00597779">
        <w:rPr>
          <w:rFonts w:cstheme="minorHAnsi"/>
          <w:sz w:val="24"/>
          <w:szCs w:val="24"/>
          <w:lang w:val="fr-FR"/>
        </w:rPr>
        <w:t xml:space="preserve">, avec plus de </w:t>
      </w:r>
      <w:r w:rsidRPr="00597779">
        <w:rPr>
          <w:rFonts w:cstheme="minorHAnsi"/>
          <w:sz w:val="24"/>
          <w:szCs w:val="24"/>
          <w:highlight w:val="yellow"/>
          <w:lang w:val="fr-FR"/>
        </w:rPr>
        <w:t>xxx</w:t>
      </w:r>
      <w:r>
        <w:rPr>
          <w:rFonts w:cstheme="minorHAnsi"/>
          <w:sz w:val="24"/>
          <w:szCs w:val="24"/>
          <w:lang w:val="fr-FR"/>
        </w:rPr>
        <w:t xml:space="preserve"> femmes diagnostiquées avec un cancer du col de l’utérus chaque année. </w:t>
      </w:r>
      <w:r>
        <w:rPr>
          <w:rFonts w:cstheme="minorHAnsi"/>
          <w:i/>
          <w:iCs/>
          <w:sz w:val="24"/>
          <w:szCs w:val="24"/>
          <w:lang w:val="fr-FR"/>
        </w:rPr>
        <w:t xml:space="preserve">   </w:t>
      </w:r>
    </w:p>
    <w:p w14:paraId="4F87BD57" w14:textId="77777777" w:rsidR="00DC7695" w:rsidRPr="00597779" w:rsidRDefault="00DC7695" w:rsidP="00DC7695">
      <w:pPr>
        <w:jc w:val="both"/>
        <w:rPr>
          <w:sz w:val="24"/>
          <w:szCs w:val="24"/>
          <w:lang w:val="fr-FR"/>
        </w:rPr>
      </w:pPr>
    </w:p>
    <w:p w14:paraId="22918876" w14:textId="4413AE29" w:rsidR="00597779" w:rsidRPr="00597779" w:rsidRDefault="00597779" w:rsidP="006213A2">
      <w:pPr>
        <w:rPr>
          <w:rFonts w:cstheme="minorHAnsi"/>
          <w:sz w:val="24"/>
          <w:szCs w:val="24"/>
          <w:lang w:val="fr-FR"/>
        </w:rPr>
      </w:pPr>
      <w:r w:rsidRPr="00597779">
        <w:rPr>
          <w:rFonts w:cstheme="minorHAnsi"/>
          <w:i/>
          <w:iCs/>
          <w:sz w:val="24"/>
          <w:szCs w:val="24"/>
          <w:highlight w:val="yellow"/>
          <w:lang w:val="fr-FR"/>
        </w:rPr>
        <w:t>Nom de l’o</w:t>
      </w:r>
      <w:r w:rsidR="006213A2" w:rsidRPr="00597779">
        <w:rPr>
          <w:rFonts w:cstheme="minorHAnsi"/>
          <w:i/>
          <w:iCs/>
          <w:sz w:val="24"/>
          <w:szCs w:val="24"/>
          <w:highlight w:val="yellow"/>
          <w:lang w:val="fr-FR"/>
        </w:rPr>
        <w:t>rganisation</w:t>
      </w:r>
      <w:r w:rsidR="006213A2" w:rsidRPr="00597779">
        <w:rPr>
          <w:rFonts w:cstheme="minorHAnsi"/>
          <w:sz w:val="24"/>
          <w:szCs w:val="24"/>
          <w:lang w:val="fr-FR"/>
        </w:rPr>
        <w:t xml:space="preserve"> </w:t>
      </w:r>
      <w:r w:rsidRPr="00597779">
        <w:rPr>
          <w:rFonts w:cstheme="minorHAnsi"/>
          <w:sz w:val="24"/>
          <w:szCs w:val="24"/>
          <w:lang w:val="fr-FR"/>
        </w:rPr>
        <w:t>est prêt</w:t>
      </w:r>
      <w:r w:rsidRPr="00E436E2">
        <w:rPr>
          <w:rFonts w:cstheme="minorHAnsi"/>
          <w:sz w:val="24"/>
          <w:szCs w:val="24"/>
          <w:highlight w:val="yellow"/>
          <w:lang w:val="fr-FR"/>
        </w:rPr>
        <w:t>(e)</w:t>
      </w:r>
      <w:r w:rsidRPr="00597779">
        <w:rPr>
          <w:rFonts w:cstheme="minorHAnsi"/>
          <w:sz w:val="24"/>
          <w:szCs w:val="24"/>
          <w:lang w:val="fr-FR"/>
        </w:rPr>
        <w:t xml:space="preserve"> </w:t>
      </w:r>
      <w:r>
        <w:rPr>
          <w:rFonts w:cstheme="minorHAnsi"/>
          <w:sz w:val="24"/>
          <w:szCs w:val="24"/>
          <w:lang w:val="fr-FR"/>
        </w:rPr>
        <w:t xml:space="preserve">à collaborer avec toutes les parties prenantes au niveau national pour s’assurer que ces engagements mondiaux soient mis en œuvre </w:t>
      </w:r>
      <w:r w:rsidRPr="00597779">
        <w:rPr>
          <w:rFonts w:cstheme="minorHAnsi"/>
          <w:i/>
          <w:iCs/>
          <w:sz w:val="24"/>
          <w:szCs w:val="24"/>
          <w:highlight w:val="yellow"/>
          <w:lang w:val="fr-FR"/>
        </w:rPr>
        <w:t xml:space="preserve">au/en </w:t>
      </w:r>
      <w:r>
        <w:rPr>
          <w:rFonts w:cstheme="minorHAnsi"/>
          <w:i/>
          <w:iCs/>
          <w:sz w:val="24"/>
          <w:szCs w:val="24"/>
          <w:highlight w:val="yellow"/>
          <w:lang w:val="fr-FR"/>
        </w:rPr>
        <w:t>n</w:t>
      </w:r>
      <w:r w:rsidRPr="00597779">
        <w:rPr>
          <w:rFonts w:cstheme="minorHAnsi"/>
          <w:i/>
          <w:iCs/>
          <w:sz w:val="24"/>
          <w:szCs w:val="24"/>
          <w:highlight w:val="yellow"/>
          <w:lang w:val="fr-FR"/>
        </w:rPr>
        <w:t>om du pays</w:t>
      </w:r>
    </w:p>
    <w:p w14:paraId="07D6A710" w14:textId="77777777" w:rsidR="00597779" w:rsidRPr="00597779" w:rsidRDefault="00597779" w:rsidP="006213A2">
      <w:pPr>
        <w:rPr>
          <w:rFonts w:cstheme="minorHAnsi"/>
          <w:sz w:val="24"/>
          <w:szCs w:val="24"/>
          <w:lang w:val="fr-FR"/>
        </w:rPr>
      </w:pPr>
    </w:p>
    <w:p w14:paraId="27182486" w14:textId="3A4A2F40" w:rsidR="006213A2" w:rsidRDefault="00E436E2" w:rsidP="00E436E2">
      <w:pPr>
        <w:jc w:val="both"/>
        <w:rPr>
          <w:sz w:val="24"/>
          <w:szCs w:val="24"/>
          <w:lang w:val="fr-FR"/>
        </w:rPr>
      </w:pPr>
      <w:r w:rsidRPr="00E436E2">
        <w:rPr>
          <w:sz w:val="24"/>
          <w:szCs w:val="24"/>
          <w:lang w:val="fr-FR"/>
        </w:rPr>
        <w:t>La nouvelle Stratégie met e</w:t>
      </w:r>
      <w:r>
        <w:rPr>
          <w:sz w:val="24"/>
          <w:szCs w:val="24"/>
          <w:lang w:val="fr-FR"/>
        </w:rPr>
        <w:t xml:space="preserve">n avant le besoin d’une meilleure intégration des services au plus près des communautés, en garantissant un accès équitable et la protection financière pour toutes les femmes. Les trois piliers que sont la vaccination, le dépistage et le traitement du cancer du col de l’utérus sont décrits avec des cibles concrètes à atteindre d’ici 2030. </w:t>
      </w:r>
    </w:p>
    <w:p w14:paraId="7F587B05" w14:textId="4B037FF8" w:rsidR="00E436E2" w:rsidRDefault="00E436E2" w:rsidP="00E436E2">
      <w:pPr>
        <w:jc w:val="both"/>
        <w:rPr>
          <w:sz w:val="24"/>
          <w:szCs w:val="24"/>
          <w:lang w:val="fr-FR"/>
        </w:rPr>
      </w:pPr>
    </w:p>
    <w:p w14:paraId="60511F23" w14:textId="46AA145D" w:rsidR="00E436E2" w:rsidRDefault="00E436E2" w:rsidP="00E436E2">
      <w:pPr>
        <w:jc w:val="both"/>
        <w:rPr>
          <w:sz w:val="24"/>
          <w:szCs w:val="24"/>
          <w:lang w:val="fr-FR"/>
        </w:rPr>
      </w:pPr>
      <w:r>
        <w:rPr>
          <w:sz w:val="24"/>
          <w:szCs w:val="24"/>
          <w:lang w:val="fr-FR"/>
        </w:rPr>
        <w:t xml:space="preserve">« Ces cibles représentent une réelle opportunité pour garantir aux jeunes filles et aux femmes les services de santé dont elles ont besoin », a déclaré SE la Princesse Dina </w:t>
      </w:r>
      <w:proofErr w:type="spellStart"/>
      <w:r>
        <w:rPr>
          <w:sz w:val="24"/>
          <w:szCs w:val="24"/>
          <w:lang w:val="fr-FR"/>
        </w:rPr>
        <w:t>Mired</w:t>
      </w:r>
      <w:proofErr w:type="spellEnd"/>
      <w:r>
        <w:rPr>
          <w:sz w:val="24"/>
          <w:szCs w:val="24"/>
          <w:lang w:val="fr-FR"/>
        </w:rPr>
        <w:t xml:space="preserve"> de Jordanie, Présidente de l’Union internationale contre le cancer (UICC). « </w:t>
      </w:r>
      <w:r w:rsidRPr="00E436E2">
        <w:rPr>
          <w:i/>
          <w:iCs/>
          <w:sz w:val="24"/>
          <w:szCs w:val="24"/>
          <w:lang w:val="fr-FR"/>
        </w:rPr>
        <w:t>L’UICC salue l’OMS pour tous ses efforts quant à soutenir cette cause, en encourageant ainsi les pays avec les incidences les plus élevées de cancer du col de l’utérus à s’engager envers l’objectif d’élimination de ce cancer</w:t>
      </w:r>
      <w:r>
        <w:rPr>
          <w:sz w:val="24"/>
          <w:szCs w:val="24"/>
          <w:lang w:val="fr-FR"/>
        </w:rPr>
        <w:t> ».</w:t>
      </w:r>
    </w:p>
    <w:p w14:paraId="0EFED71E" w14:textId="77777777" w:rsidR="00E436E2" w:rsidRPr="00E436E2" w:rsidRDefault="00E436E2" w:rsidP="00A4398F">
      <w:pPr>
        <w:rPr>
          <w:sz w:val="24"/>
          <w:szCs w:val="24"/>
          <w:lang w:val="fr-FR"/>
        </w:rPr>
      </w:pPr>
    </w:p>
    <w:p w14:paraId="03E3E8D3" w14:textId="130C3AE4" w:rsidR="00004321" w:rsidRPr="00E436E2" w:rsidRDefault="00D02981" w:rsidP="00004321">
      <w:pPr>
        <w:rPr>
          <w:rFonts w:cstheme="minorHAnsi"/>
          <w:sz w:val="24"/>
          <w:szCs w:val="24"/>
          <w:lang w:val="fr-FR"/>
        </w:rPr>
      </w:pPr>
      <w:r w:rsidRPr="00E436E2">
        <w:rPr>
          <w:rFonts w:cstheme="minorHAnsi"/>
          <w:sz w:val="24"/>
          <w:szCs w:val="24"/>
          <w:highlight w:val="yellow"/>
          <w:lang w:val="fr-FR"/>
        </w:rPr>
        <w:t>A</w:t>
      </w:r>
      <w:r w:rsidR="00E436E2" w:rsidRPr="00E436E2">
        <w:rPr>
          <w:rFonts w:cstheme="minorHAnsi"/>
          <w:sz w:val="24"/>
          <w:szCs w:val="24"/>
          <w:highlight w:val="yellow"/>
          <w:lang w:val="fr-FR"/>
        </w:rPr>
        <w:t>jouter les messages clés sur les en</w:t>
      </w:r>
      <w:r w:rsidR="00E436E2">
        <w:rPr>
          <w:rFonts w:cstheme="minorHAnsi"/>
          <w:sz w:val="24"/>
          <w:szCs w:val="24"/>
          <w:highlight w:val="yellow"/>
          <w:lang w:val="fr-FR"/>
        </w:rPr>
        <w:t>gagements, les progrès et les prochaines étapes au niveau national</w:t>
      </w:r>
      <w:r w:rsidR="00E436E2">
        <w:rPr>
          <w:rFonts w:cstheme="minorHAnsi"/>
          <w:sz w:val="24"/>
          <w:szCs w:val="24"/>
          <w:lang w:val="fr-FR"/>
        </w:rPr>
        <w:t xml:space="preserve">. </w:t>
      </w:r>
    </w:p>
    <w:p w14:paraId="59679375" w14:textId="77777777" w:rsidR="00004321" w:rsidRPr="00E436E2" w:rsidRDefault="00004321" w:rsidP="00004321">
      <w:pPr>
        <w:rPr>
          <w:rFonts w:cstheme="minorHAnsi"/>
          <w:sz w:val="24"/>
          <w:szCs w:val="24"/>
          <w:lang w:val="fr-FR"/>
        </w:rPr>
      </w:pPr>
    </w:p>
    <w:p w14:paraId="5CCD579D" w14:textId="1BC233EA" w:rsidR="00B70E91" w:rsidRPr="00B70E91" w:rsidRDefault="00E436E2" w:rsidP="008D68DF">
      <w:pPr>
        <w:rPr>
          <w:rFonts w:cstheme="minorHAnsi"/>
          <w:sz w:val="24"/>
          <w:szCs w:val="24"/>
          <w:lang w:val="fr-FR"/>
        </w:rPr>
      </w:pPr>
      <w:r w:rsidRPr="00B70E91">
        <w:rPr>
          <w:rFonts w:cstheme="minorHAnsi"/>
          <w:i/>
          <w:iCs/>
          <w:sz w:val="24"/>
          <w:szCs w:val="24"/>
          <w:highlight w:val="yellow"/>
          <w:lang w:val="fr-FR"/>
        </w:rPr>
        <w:t>Nom de l’organisation</w:t>
      </w:r>
      <w:r w:rsidR="008E3147" w:rsidRPr="00B70E91">
        <w:rPr>
          <w:rFonts w:cstheme="minorHAnsi"/>
          <w:sz w:val="24"/>
          <w:szCs w:val="24"/>
          <w:lang w:val="fr-FR"/>
        </w:rPr>
        <w:t xml:space="preserve"> </w:t>
      </w:r>
      <w:r w:rsidR="00B70E91" w:rsidRPr="00B70E91">
        <w:rPr>
          <w:rFonts w:cstheme="minorHAnsi"/>
          <w:sz w:val="24"/>
          <w:szCs w:val="24"/>
          <w:lang w:val="fr-FR"/>
        </w:rPr>
        <w:t>appelle à</w:t>
      </w:r>
      <w:r w:rsidR="00B70E91">
        <w:rPr>
          <w:rFonts w:cstheme="minorHAnsi"/>
          <w:sz w:val="24"/>
          <w:szCs w:val="24"/>
          <w:lang w:val="fr-FR"/>
        </w:rPr>
        <w:t xml:space="preserve"> la mise en œuvre de trois mesures clés </w:t>
      </w:r>
      <w:r w:rsidR="00B70E91" w:rsidRPr="00597779">
        <w:rPr>
          <w:rFonts w:cstheme="minorHAnsi"/>
          <w:i/>
          <w:iCs/>
          <w:sz w:val="24"/>
          <w:szCs w:val="24"/>
          <w:highlight w:val="yellow"/>
          <w:lang w:val="fr-FR"/>
        </w:rPr>
        <w:t xml:space="preserve">au/en </w:t>
      </w:r>
      <w:r w:rsidR="00B70E91">
        <w:rPr>
          <w:rFonts w:cstheme="minorHAnsi"/>
          <w:i/>
          <w:iCs/>
          <w:sz w:val="24"/>
          <w:szCs w:val="24"/>
          <w:highlight w:val="yellow"/>
          <w:lang w:val="fr-FR"/>
        </w:rPr>
        <w:t>n</w:t>
      </w:r>
      <w:r w:rsidR="00B70E91" w:rsidRPr="00597779">
        <w:rPr>
          <w:rFonts w:cstheme="minorHAnsi"/>
          <w:i/>
          <w:iCs/>
          <w:sz w:val="24"/>
          <w:szCs w:val="24"/>
          <w:highlight w:val="yellow"/>
          <w:lang w:val="fr-FR"/>
        </w:rPr>
        <w:t>om du pays</w:t>
      </w:r>
      <w:r w:rsidR="00B70E91">
        <w:rPr>
          <w:rFonts w:cstheme="minorHAnsi"/>
          <w:i/>
          <w:iCs/>
          <w:sz w:val="24"/>
          <w:szCs w:val="24"/>
          <w:lang w:val="fr-FR"/>
        </w:rPr>
        <w:t xml:space="preserve"> </w:t>
      </w:r>
      <w:r w:rsidR="00B70E91">
        <w:rPr>
          <w:rFonts w:cstheme="minorHAnsi"/>
          <w:sz w:val="24"/>
          <w:szCs w:val="24"/>
          <w:lang w:val="fr-FR"/>
        </w:rPr>
        <w:t xml:space="preserve">pour envoyer un signal fort concernant l’importance des problèmes liés au cancer du col de l’utérus pour les femmes, les communautés mais aussi la situation économique. </w:t>
      </w:r>
    </w:p>
    <w:p w14:paraId="54419C86" w14:textId="77777777" w:rsidR="00CC03F0" w:rsidRPr="00B70E91" w:rsidRDefault="00CC03F0" w:rsidP="008D68DF">
      <w:pPr>
        <w:rPr>
          <w:rFonts w:cstheme="minorHAnsi"/>
          <w:sz w:val="24"/>
          <w:szCs w:val="24"/>
          <w:lang w:val="fr-FR"/>
        </w:rPr>
      </w:pPr>
    </w:p>
    <w:p w14:paraId="329416D5" w14:textId="4AEB00C4" w:rsidR="00B70E91" w:rsidRPr="00B70E91" w:rsidRDefault="00B70E91" w:rsidP="008E3147">
      <w:pPr>
        <w:pStyle w:val="ListParagraph"/>
        <w:numPr>
          <w:ilvl w:val="0"/>
          <w:numId w:val="15"/>
        </w:numPr>
        <w:rPr>
          <w:rFonts w:cstheme="minorHAnsi"/>
          <w:sz w:val="24"/>
          <w:szCs w:val="24"/>
          <w:lang w:val="fr-FR"/>
        </w:rPr>
      </w:pPr>
      <w:r w:rsidRPr="00B70E91">
        <w:rPr>
          <w:rFonts w:cstheme="minorHAnsi"/>
          <w:sz w:val="24"/>
          <w:szCs w:val="24"/>
          <w:lang w:val="fr-FR"/>
        </w:rPr>
        <w:t>Nous appelons notre gouvernement à</w:t>
      </w:r>
      <w:r>
        <w:rPr>
          <w:rFonts w:cstheme="minorHAnsi"/>
          <w:sz w:val="24"/>
          <w:szCs w:val="24"/>
          <w:lang w:val="fr-FR"/>
        </w:rPr>
        <w:t xml:space="preserve"> instituer un Groupe de travail technique pour élaborer ou mettre à jour une stratégie nationale efficace pour l’élimination du cancer du col de l’utérus ainsi qu’un plan opérationnel et pour </w:t>
      </w:r>
      <w:r>
        <w:rPr>
          <w:rFonts w:cstheme="minorHAnsi"/>
          <w:sz w:val="24"/>
          <w:szCs w:val="24"/>
          <w:lang w:val="fr-FR"/>
        </w:rPr>
        <w:lastRenderedPageBreak/>
        <w:t xml:space="preserve">s’assurer que les besoins et les perspectives des femmes soient pris en considération ; </w:t>
      </w:r>
    </w:p>
    <w:p w14:paraId="12FD79D2" w14:textId="77777777" w:rsidR="00B70E91" w:rsidRPr="00B70E91" w:rsidRDefault="00B70E91" w:rsidP="00B70E91">
      <w:pPr>
        <w:pStyle w:val="ListParagraph"/>
        <w:rPr>
          <w:rFonts w:cstheme="minorHAnsi"/>
          <w:sz w:val="24"/>
          <w:szCs w:val="24"/>
          <w:lang w:val="fr-FR"/>
        </w:rPr>
      </w:pPr>
    </w:p>
    <w:p w14:paraId="79023FBB" w14:textId="6F52A16D" w:rsidR="00B70E91" w:rsidRPr="00B70E91" w:rsidRDefault="00B70E91" w:rsidP="008E3147">
      <w:pPr>
        <w:pStyle w:val="ListParagraph"/>
        <w:numPr>
          <w:ilvl w:val="0"/>
          <w:numId w:val="15"/>
        </w:numPr>
        <w:rPr>
          <w:rFonts w:cstheme="minorHAnsi"/>
          <w:sz w:val="24"/>
          <w:szCs w:val="24"/>
          <w:lang w:val="fr-FR"/>
        </w:rPr>
      </w:pPr>
      <w:r w:rsidRPr="00B70E91">
        <w:rPr>
          <w:rFonts w:cstheme="minorHAnsi"/>
          <w:sz w:val="24"/>
          <w:szCs w:val="24"/>
          <w:highlight w:val="yellow"/>
          <w:lang w:val="fr-FR"/>
        </w:rPr>
        <w:t>Notre pays</w:t>
      </w:r>
      <w:r w:rsidR="00EE559E" w:rsidRPr="00B70E91">
        <w:rPr>
          <w:rFonts w:cstheme="minorHAnsi"/>
          <w:sz w:val="24"/>
          <w:szCs w:val="24"/>
          <w:lang w:val="fr-FR"/>
        </w:rPr>
        <w:t xml:space="preserve"> </w:t>
      </w:r>
      <w:r w:rsidRPr="00B70E91">
        <w:rPr>
          <w:rFonts w:cstheme="minorHAnsi"/>
          <w:sz w:val="24"/>
          <w:szCs w:val="24"/>
          <w:lang w:val="fr-FR"/>
        </w:rPr>
        <w:t xml:space="preserve">a encore beaucoup d’efforts à </w:t>
      </w:r>
      <w:proofErr w:type="spellStart"/>
      <w:r w:rsidRPr="00B70E91">
        <w:rPr>
          <w:rFonts w:cstheme="minorHAnsi"/>
          <w:sz w:val="24"/>
          <w:szCs w:val="24"/>
          <w:lang w:val="fr-FR"/>
        </w:rPr>
        <w:t>deployer</w:t>
      </w:r>
      <w:proofErr w:type="spellEnd"/>
      <w:r w:rsidRPr="00B70E91">
        <w:rPr>
          <w:rFonts w:cstheme="minorHAnsi"/>
          <w:sz w:val="24"/>
          <w:szCs w:val="24"/>
          <w:lang w:val="fr-FR"/>
        </w:rPr>
        <w:t xml:space="preserve"> pour atteindre le seuil d’élimination d</w:t>
      </w:r>
      <w:r>
        <w:rPr>
          <w:rFonts w:cstheme="minorHAnsi"/>
          <w:sz w:val="24"/>
          <w:szCs w:val="24"/>
          <w:lang w:val="fr-FR"/>
        </w:rPr>
        <w:t xml:space="preserve">e 4/ 100 000 femmes par an, alors que ce taux est aujourd’hui de xx/100 000 femmes par an. Notre seconde mesure clé est d’appeler le gouvernement à s’engager publiquement en faveur des cibles 2030. </w:t>
      </w:r>
    </w:p>
    <w:p w14:paraId="6653DCC5" w14:textId="77777777" w:rsidR="00B70E91" w:rsidRPr="00B70E91" w:rsidRDefault="00B70E91" w:rsidP="00B70E91">
      <w:pPr>
        <w:pStyle w:val="ListParagraph"/>
        <w:rPr>
          <w:rFonts w:cstheme="minorHAnsi"/>
          <w:sz w:val="24"/>
          <w:szCs w:val="24"/>
          <w:lang w:val="fr-FR"/>
        </w:rPr>
      </w:pPr>
    </w:p>
    <w:p w14:paraId="7356E82A" w14:textId="0EB0F1C4" w:rsidR="00B70E91" w:rsidRPr="00B70E91" w:rsidRDefault="00B70E91" w:rsidP="008E3147">
      <w:pPr>
        <w:pStyle w:val="ListParagraph"/>
        <w:numPr>
          <w:ilvl w:val="0"/>
          <w:numId w:val="15"/>
        </w:numPr>
        <w:rPr>
          <w:rFonts w:cstheme="minorHAnsi"/>
          <w:sz w:val="24"/>
          <w:szCs w:val="24"/>
          <w:lang w:val="fr-FR"/>
        </w:rPr>
      </w:pPr>
      <w:r w:rsidRPr="00B70E91">
        <w:rPr>
          <w:rFonts w:cstheme="minorHAnsi"/>
          <w:i/>
          <w:iCs/>
          <w:sz w:val="24"/>
          <w:szCs w:val="24"/>
          <w:highlight w:val="yellow"/>
          <w:lang w:val="fr-FR"/>
        </w:rPr>
        <w:t>Notre organisation</w:t>
      </w:r>
      <w:r w:rsidR="00EE559E" w:rsidRPr="00B70E91">
        <w:rPr>
          <w:rFonts w:cstheme="minorHAnsi"/>
          <w:sz w:val="24"/>
          <w:szCs w:val="24"/>
          <w:lang w:val="fr-FR"/>
        </w:rPr>
        <w:t xml:space="preserve"> </w:t>
      </w:r>
      <w:r w:rsidRPr="00B70E91">
        <w:rPr>
          <w:rFonts w:cstheme="minorHAnsi"/>
          <w:sz w:val="24"/>
          <w:szCs w:val="24"/>
          <w:lang w:val="fr-FR"/>
        </w:rPr>
        <w:t>mobilisera les c</w:t>
      </w:r>
      <w:r>
        <w:rPr>
          <w:rFonts w:cstheme="minorHAnsi"/>
          <w:sz w:val="24"/>
          <w:szCs w:val="24"/>
          <w:lang w:val="fr-FR"/>
        </w:rPr>
        <w:t>ommunautés et jouera un rôle de leader pour accroître les connaissances et la confiance dans les services de prévention et de détection précoce, qui permettront de sauver des vies chaque année en attendant d’atteindre l’objectif d’élimination</w:t>
      </w:r>
      <w:r w:rsidR="00041483">
        <w:rPr>
          <w:rFonts w:cstheme="minorHAnsi"/>
          <w:sz w:val="24"/>
          <w:szCs w:val="24"/>
          <w:lang w:val="fr-FR"/>
        </w:rPr>
        <w:t xml:space="preserve">. Nous invitons toutes les parties prenantes à nous rejoindre au sein d’un partenariat national pour l’élimination du cancer du col dans </w:t>
      </w:r>
      <w:r w:rsidR="00041483" w:rsidRPr="00041483">
        <w:rPr>
          <w:rFonts w:cstheme="minorHAnsi"/>
          <w:sz w:val="24"/>
          <w:szCs w:val="24"/>
          <w:highlight w:val="yellow"/>
          <w:lang w:val="fr-FR"/>
        </w:rPr>
        <w:t>notre pays.</w:t>
      </w:r>
      <w:r w:rsidR="00041483">
        <w:rPr>
          <w:rFonts w:cstheme="minorHAnsi"/>
          <w:sz w:val="24"/>
          <w:szCs w:val="24"/>
          <w:lang w:val="fr-FR"/>
        </w:rPr>
        <w:t xml:space="preserve"> </w:t>
      </w:r>
    </w:p>
    <w:p w14:paraId="68157A48" w14:textId="77777777" w:rsidR="00B70E91" w:rsidRPr="00B70E91" w:rsidRDefault="00B70E91" w:rsidP="00B70E91">
      <w:pPr>
        <w:pStyle w:val="ListParagraph"/>
        <w:rPr>
          <w:rFonts w:cstheme="minorHAnsi"/>
          <w:sz w:val="24"/>
          <w:szCs w:val="24"/>
          <w:lang w:val="fr-FR"/>
        </w:rPr>
      </w:pPr>
    </w:p>
    <w:p w14:paraId="797EF395" w14:textId="22785096" w:rsidR="00041483" w:rsidRPr="00041483" w:rsidRDefault="00133E72" w:rsidP="008D68DF">
      <w:pPr>
        <w:rPr>
          <w:sz w:val="24"/>
          <w:szCs w:val="24"/>
          <w:lang w:val="fr-FR"/>
        </w:rPr>
      </w:pPr>
      <w:r w:rsidRPr="00041483">
        <w:rPr>
          <w:sz w:val="24"/>
          <w:szCs w:val="24"/>
          <w:lang w:val="fr-FR"/>
        </w:rPr>
        <w:t>“</w:t>
      </w:r>
      <w:r w:rsidR="00041483" w:rsidRPr="00041483">
        <w:rPr>
          <w:i/>
          <w:iCs/>
          <w:sz w:val="24"/>
          <w:szCs w:val="24"/>
          <w:lang w:val="fr-FR"/>
        </w:rPr>
        <w:t xml:space="preserve">Nous voulons que toutes les femmes </w:t>
      </w:r>
      <w:r w:rsidR="00041483" w:rsidRPr="00597779">
        <w:rPr>
          <w:rFonts w:cstheme="minorHAnsi"/>
          <w:i/>
          <w:iCs/>
          <w:sz w:val="24"/>
          <w:szCs w:val="24"/>
          <w:highlight w:val="yellow"/>
          <w:lang w:val="fr-FR"/>
        </w:rPr>
        <w:t xml:space="preserve">au/en </w:t>
      </w:r>
      <w:r w:rsidR="00041483">
        <w:rPr>
          <w:rFonts w:cstheme="minorHAnsi"/>
          <w:i/>
          <w:iCs/>
          <w:sz w:val="24"/>
          <w:szCs w:val="24"/>
          <w:highlight w:val="yellow"/>
          <w:lang w:val="fr-FR"/>
        </w:rPr>
        <w:t>[n</w:t>
      </w:r>
      <w:r w:rsidR="00041483" w:rsidRPr="00597779">
        <w:rPr>
          <w:rFonts w:cstheme="minorHAnsi"/>
          <w:i/>
          <w:iCs/>
          <w:sz w:val="24"/>
          <w:szCs w:val="24"/>
          <w:highlight w:val="yellow"/>
          <w:lang w:val="fr-FR"/>
        </w:rPr>
        <w:t>om du pays</w:t>
      </w:r>
      <w:r w:rsidR="00041483">
        <w:rPr>
          <w:rFonts w:cstheme="minorHAnsi"/>
          <w:i/>
          <w:iCs/>
          <w:sz w:val="24"/>
          <w:szCs w:val="24"/>
          <w:lang w:val="fr-FR"/>
        </w:rPr>
        <w:t xml:space="preserve">] soient informées sur le cancer du col de l’utérus, sur ses facteurs de risque, les signes et symptômes et où elles peuvent obtenir de l’aide. Nous souhaitons aussi que les communautés apportent leur soutien aux jeunes filles et aux femmes pour prévenir le cancer du col. », </w:t>
      </w:r>
      <w:r w:rsidR="00041483" w:rsidRPr="00041483">
        <w:rPr>
          <w:rFonts w:cstheme="minorHAnsi"/>
          <w:sz w:val="24"/>
          <w:szCs w:val="24"/>
          <w:lang w:val="fr-FR"/>
        </w:rPr>
        <w:t xml:space="preserve">a déclaré </w:t>
      </w:r>
      <w:proofErr w:type="spellStart"/>
      <w:r w:rsidR="00041483" w:rsidRPr="00041483">
        <w:rPr>
          <w:rFonts w:cstheme="minorHAnsi"/>
          <w:sz w:val="24"/>
          <w:szCs w:val="24"/>
          <w:highlight w:val="yellow"/>
          <w:lang w:val="fr-FR"/>
        </w:rPr>
        <w:t>xyz</w:t>
      </w:r>
      <w:proofErr w:type="spellEnd"/>
      <w:r w:rsidR="00041483" w:rsidRPr="00041483">
        <w:rPr>
          <w:rFonts w:cstheme="minorHAnsi"/>
          <w:sz w:val="24"/>
          <w:szCs w:val="24"/>
          <w:highlight w:val="yellow"/>
          <w:lang w:val="fr-FR"/>
        </w:rPr>
        <w:t>.</w:t>
      </w:r>
      <w:r w:rsidR="00041483">
        <w:rPr>
          <w:rFonts w:cstheme="minorHAnsi"/>
          <w:i/>
          <w:iCs/>
          <w:sz w:val="24"/>
          <w:szCs w:val="24"/>
          <w:lang w:val="fr-FR"/>
        </w:rPr>
        <w:t xml:space="preserve"> </w:t>
      </w:r>
    </w:p>
    <w:p w14:paraId="1FC2E5E8" w14:textId="77777777" w:rsidR="00041483" w:rsidRPr="00041483" w:rsidRDefault="00041483" w:rsidP="008D68DF">
      <w:pPr>
        <w:rPr>
          <w:i/>
          <w:iCs/>
          <w:sz w:val="24"/>
          <w:szCs w:val="24"/>
          <w:lang w:val="fr-FR"/>
        </w:rPr>
      </w:pPr>
    </w:p>
    <w:bookmarkEnd w:id="0"/>
    <w:p w14:paraId="4F4AEA04" w14:textId="77777777" w:rsidR="00DC7695" w:rsidRPr="00F65B4E" w:rsidRDefault="00DC7695" w:rsidP="00DC7695">
      <w:pPr>
        <w:spacing w:after="200" w:line="276" w:lineRule="auto"/>
        <w:jc w:val="both"/>
        <w:rPr>
          <w:rFonts w:cs="Arial"/>
          <w:bCs/>
          <w:iCs/>
          <w:sz w:val="24"/>
          <w:szCs w:val="24"/>
          <w:lang w:val="fr-FR"/>
        </w:rPr>
      </w:pPr>
      <w:r w:rsidRPr="00F65B4E">
        <w:rPr>
          <w:rFonts w:cs="Arial"/>
          <w:bCs/>
          <w:iCs/>
          <w:sz w:val="24"/>
          <w:szCs w:val="24"/>
          <w:lang w:val="fr-FR"/>
        </w:rPr>
        <w:t xml:space="preserve">Les </w:t>
      </w:r>
      <w:proofErr w:type="spellStart"/>
      <w:r w:rsidRPr="00F65B4E">
        <w:rPr>
          <w:rFonts w:cs="Arial"/>
          <w:bCs/>
          <w:iCs/>
          <w:sz w:val="24"/>
          <w:szCs w:val="24"/>
          <w:lang w:val="fr-FR"/>
        </w:rPr>
        <w:t>Etats</w:t>
      </w:r>
      <w:proofErr w:type="spellEnd"/>
      <w:r w:rsidRPr="00F65B4E">
        <w:rPr>
          <w:rFonts w:cs="Arial"/>
          <w:bCs/>
          <w:iCs/>
          <w:sz w:val="24"/>
          <w:szCs w:val="24"/>
          <w:lang w:val="fr-FR"/>
        </w:rPr>
        <w:t xml:space="preserve"> membres de l’OMS o</w:t>
      </w:r>
      <w:r>
        <w:rPr>
          <w:rFonts w:cs="Arial"/>
          <w:bCs/>
          <w:iCs/>
          <w:sz w:val="24"/>
          <w:szCs w:val="24"/>
          <w:lang w:val="fr-FR"/>
        </w:rPr>
        <w:t xml:space="preserve">nt adopté la Stratégie avec d’autres résolutions de santé mondiale dans le cadre de la procédure tacite lancée à la suite de la précédente Assemblée mondiale de la Santé qui s’est tenue en mai dernier. L’adoption de la Stratégie est un signal fort de l’intérêt de la communauté mondiale quant à continuer les efforts sur ces problématiques importantes de santé publique, malgré la pandémie de Covid-19. </w:t>
      </w:r>
    </w:p>
    <w:p w14:paraId="77F9D9DB" w14:textId="4E9C79C5" w:rsidR="00425C2B" w:rsidRPr="00315719" w:rsidRDefault="00041483">
      <w:pPr>
        <w:rPr>
          <w:rFonts w:eastAsia="MS Mincho" w:cs="Arial"/>
          <w:sz w:val="24"/>
          <w:szCs w:val="24"/>
          <w:lang w:val="fr-CH" w:eastAsia="ja-JP"/>
        </w:rPr>
      </w:pPr>
      <w:r w:rsidRPr="00041483">
        <w:rPr>
          <w:rFonts w:eastAsia="MS Mincho" w:cs="Arial"/>
          <w:sz w:val="24"/>
          <w:szCs w:val="24"/>
          <w:lang w:val="fr-FR" w:eastAsia="ja-JP"/>
        </w:rPr>
        <w:t xml:space="preserve">Retrouvez plus d’informations sur notre organisation et </w:t>
      </w:r>
      <w:r>
        <w:rPr>
          <w:rFonts w:eastAsia="MS Mincho" w:cs="Arial"/>
          <w:sz w:val="24"/>
          <w:szCs w:val="24"/>
          <w:lang w:val="fr-FR" w:eastAsia="ja-JP"/>
        </w:rPr>
        <w:t xml:space="preserve">notre travail sur notre site Internet </w:t>
      </w:r>
      <w:r w:rsidRPr="00041483">
        <w:rPr>
          <w:rFonts w:eastAsia="MS Mincho" w:cs="Arial"/>
          <w:sz w:val="24"/>
          <w:szCs w:val="24"/>
          <w:highlight w:val="yellow"/>
          <w:lang w:val="fr-FR" w:eastAsia="ja-JP"/>
        </w:rPr>
        <w:t>ici</w:t>
      </w:r>
      <w:r>
        <w:rPr>
          <w:rFonts w:eastAsia="MS Mincho" w:cs="Arial"/>
          <w:sz w:val="24"/>
          <w:szCs w:val="24"/>
          <w:lang w:val="fr-FR" w:eastAsia="ja-JP"/>
        </w:rPr>
        <w:t xml:space="preserve"> ou sur les réseaux sociaux (</w:t>
      </w:r>
      <w:r w:rsidRPr="00041483">
        <w:rPr>
          <w:rFonts w:eastAsia="MS Mincho" w:cs="Arial"/>
          <w:sz w:val="24"/>
          <w:szCs w:val="24"/>
          <w:highlight w:val="yellow"/>
          <w:lang w:val="fr-FR" w:eastAsia="ja-JP"/>
        </w:rPr>
        <w:t>logos</w:t>
      </w:r>
      <w:r>
        <w:rPr>
          <w:rFonts w:eastAsia="MS Mincho" w:cs="Arial"/>
          <w:sz w:val="24"/>
          <w:szCs w:val="24"/>
          <w:lang w:val="fr-FR" w:eastAsia="ja-JP"/>
        </w:rPr>
        <w:t xml:space="preserve">). </w:t>
      </w:r>
    </w:p>
    <w:sectPr w:rsidR="00425C2B" w:rsidRPr="00315719" w:rsidSect="00C13A00">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C5F57" w14:textId="77777777" w:rsidR="00E21375" w:rsidRDefault="00E21375" w:rsidP="00FA7A5F">
      <w:r>
        <w:separator/>
      </w:r>
    </w:p>
  </w:endnote>
  <w:endnote w:type="continuationSeparator" w:id="0">
    <w:p w14:paraId="2FFB6B42" w14:textId="77777777" w:rsidR="00E21375" w:rsidRDefault="00E21375" w:rsidP="00FA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F4448" w14:textId="77777777" w:rsidR="00E21375" w:rsidRDefault="00E21375" w:rsidP="00FA7A5F">
      <w:r>
        <w:separator/>
      </w:r>
    </w:p>
  </w:footnote>
  <w:footnote w:type="continuationSeparator" w:id="0">
    <w:p w14:paraId="0762D3F0" w14:textId="77777777" w:rsidR="00E21375" w:rsidRDefault="00E21375" w:rsidP="00FA7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15:restartNumberingAfterBreak="0">
    <w:nsid w:val="00D50839"/>
    <w:multiLevelType w:val="hybridMultilevel"/>
    <w:tmpl w:val="22741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FA0E59"/>
    <w:multiLevelType w:val="hybridMultilevel"/>
    <w:tmpl w:val="471ED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AF25BF"/>
    <w:multiLevelType w:val="hybridMultilevel"/>
    <w:tmpl w:val="8EA02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9861D0"/>
    <w:multiLevelType w:val="hybridMultilevel"/>
    <w:tmpl w:val="519EA9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F745BC2"/>
    <w:multiLevelType w:val="multilevel"/>
    <w:tmpl w:val="E5E89F92"/>
    <w:numStyleLink w:val="BulletList"/>
  </w:abstractNum>
  <w:abstractNum w:abstractNumId="6" w15:restartNumberingAfterBreak="0">
    <w:nsid w:val="37241451"/>
    <w:multiLevelType w:val="hybridMultilevel"/>
    <w:tmpl w:val="21BA5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2B404F"/>
    <w:multiLevelType w:val="hybridMultilevel"/>
    <w:tmpl w:val="FE9AF1AC"/>
    <w:lvl w:ilvl="0" w:tplc="805827E6">
      <w:numFmt w:val="bullet"/>
      <w:lvlText w:val="-"/>
      <w:lvlJc w:val="left"/>
      <w:pPr>
        <w:ind w:left="405" w:hanging="360"/>
      </w:pPr>
      <w:rPr>
        <w:rFonts w:ascii="Calibri" w:eastAsia="Calibri" w:hAnsi="Calibri" w:cs="Calibri"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8" w15:restartNumberingAfterBreak="0">
    <w:nsid w:val="442F73DC"/>
    <w:multiLevelType w:val="hybridMultilevel"/>
    <w:tmpl w:val="38D4A1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8C56295"/>
    <w:multiLevelType w:val="hybridMultilevel"/>
    <w:tmpl w:val="92066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C530F5"/>
    <w:multiLevelType w:val="hybridMultilevel"/>
    <w:tmpl w:val="A72CB2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E223879"/>
    <w:multiLevelType w:val="hybridMultilevel"/>
    <w:tmpl w:val="58B0B9B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68612D68"/>
    <w:multiLevelType w:val="hybridMultilevel"/>
    <w:tmpl w:val="4378A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C6C0D90"/>
    <w:multiLevelType w:val="hybridMultilevel"/>
    <w:tmpl w:val="00B8D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0"/>
  </w:num>
  <w:num w:numId="5">
    <w:abstractNumId w:val="6"/>
  </w:num>
  <w:num w:numId="6">
    <w:abstractNumId w:val="1"/>
  </w:num>
  <w:num w:numId="7">
    <w:abstractNumId w:val="9"/>
  </w:num>
  <w:num w:numId="8">
    <w:abstractNumId w:val="3"/>
  </w:num>
  <w:num w:numId="9">
    <w:abstractNumId w:val="7"/>
  </w:num>
  <w:num w:numId="10">
    <w:abstractNumId w:val="8"/>
  </w:num>
  <w:num w:numId="11">
    <w:abstractNumId w:val="8"/>
  </w:num>
  <w:num w:numId="12">
    <w:abstractNumId w:val="13"/>
  </w:num>
  <w:num w:numId="13">
    <w:abstractNumId w:val="12"/>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A5F"/>
    <w:rsid w:val="00004321"/>
    <w:rsid w:val="0000711C"/>
    <w:rsid w:val="000257A9"/>
    <w:rsid w:val="000271F7"/>
    <w:rsid w:val="000272FA"/>
    <w:rsid w:val="000374E0"/>
    <w:rsid w:val="000379F3"/>
    <w:rsid w:val="00041483"/>
    <w:rsid w:val="00043370"/>
    <w:rsid w:val="00053861"/>
    <w:rsid w:val="00071106"/>
    <w:rsid w:val="000A116F"/>
    <w:rsid w:val="000A3A1E"/>
    <w:rsid w:val="000C2EA1"/>
    <w:rsid w:val="000D3995"/>
    <w:rsid w:val="000F508E"/>
    <w:rsid w:val="00102706"/>
    <w:rsid w:val="00127F90"/>
    <w:rsid w:val="00133E72"/>
    <w:rsid w:val="00133F3B"/>
    <w:rsid w:val="00135FEC"/>
    <w:rsid w:val="00143195"/>
    <w:rsid w:val="00154A89"/>
    <w:rsid w:val="00163F99"/>
    <w:rsid w:val="0017218C"/>
    <w:rsid w:val="0018206B"/>
    <w:rsid w:val="00182775"/>
    <w:rsid w:val="0018532F"/>
    <w:rsid w:val="001A7303"/>
    <w:rsid w:val="001E3C4B"/>
    <w:rsid w:val="001F7179"/>
    <w:rsid w:val="0020088D"/>
    <w:rsid w:val="00215834"/>
    <w:rsid w:val="002211BB"/>
    <w:rsid w:val="00235884"/>
    <w:rsid w:val="00246844"/>
    <w:rsid w:val="002A082E"/>
    <w:rsid w:val="002A43B7"/>
    <w:rsid w:val="002B4603"/>
    <w:rsid w:val="002D25D1"/>
    <w:rsid w:val="002D64D1"/>
    <w:rsid w:val="002E119F"/>
    <w:rsid w:val="00315719"/>
    <w:rsid w:val="003267C7"/>
    <w:rsid w:val="0035740B"/>
    <w:rsid w:val="00364479"/>
    <w:rsid w:val="00374D1A"/>
    <w:rsid w:val="00382538"/>
    <w:rsid w:val="00393C94"/>
    <w:rsid w:val="003A26AC"/>
    <w:rsid w:val="003B4513"/>
    <w:rsid w:val="003B68D3"/>
    <w:rsid w:val="003C4A5E"/>
    <w:rsid w:val="003C671F"/>
    <w:rsid w:val="003C763F"/>
    <w:rsid w:val="003E19DF"/>
    <w:rsid w:val="004047F4"/>
    <w:rsid w:val="0041191B"/>
    <w:rsid w:val="00415053"/>
    <w:rsid w:val="00421569"/>
    <w:rsid w:val="00425C2B"/>
    <w:rsid w:val="004550CA"/>
    <w:rsid w:val="004713B4"/>
    <w:rsid w:val="004829BD"/>
    <w:rsid w:val="004830C9"/>
    <w:rsid w:val="00490BAE"/>
    <w:rsid w:val="004D36B7"/>
    <w:rsid w:val="004D79BA"/>
    <w:rsid w:val="004E5F6B"/>
    <w:rsid w:val="00503B3F"/>
    <w:rsid w:val="005046B8"/>
    <w:rsid w:val="00516FDE"/>
    <w:rsid w:val="00552622"/>
    <w:rsid w:val="005668BA"/>
    <w:rsid w:val="00571656"/>
    <w:rsid w:val="00593CB5"/>
    <w:rsid w:val="00597779"/>
    <w:rsid w:val="005A5A28"/>
    <w:rsid w:val="005C4FE7"/>
    <w:rsid w:val="005D21E6"/>
    <w:rsid w:val="005D6D05"/>
    <w:rsid w:val="006060E1"/>
    <w:rsid w:val="006213A2"/>
    <w:rsid w:val="0062467D"/>
    <w:rsid w:val="00627EB3"/>
    <w:rsid w:val="00642191"/>
    <w:rsid w:val="00652F62"/>
    <w:rsid w:val="00653D9F"/>
    <w:rsid w:val="00655124"/>
    <w:rsid w:val="006560C3"/>
    <w:rsid w:val="00664AD9"/>
    <w:rsid w:val="00687A03"/>
    <w:rsid w:val="006B5551"/>
    <w:rsid w:val="006E14CA"/>
    <w:rsid w:val="00726500"/>
    <w:rsid w:val="007850CA"/>
    <w:rsid w:val="00791A3C"/>
    <w:rsid w:val="0079551F"/>
    <w:rsid w:val="0079748D"/>
    <w:rsid w:val="0079756C"/>
    <w:rsid w:val="007A7E0C"/>
    <w:rsid w:val="007F750C"/>
    <w:rsid w:val="0080446F"/>
    <w:rsid w:val="00817B2E"/>
    <w:rsid w:val="00845DCD"/>
    <w:rsid w:val="00854798"/>
    <w:rsid w:val="00862853"/>
    <w:rsid w:val="00867B15"/>
    <w:rsid w:val="00891BEF"/>
    <w:rsid w:val="00894AC2"/>
    <w:rsid w:val="008964E1"/>
    <w:rsid w:val="008C1644"/>
    <w:rsid w:val="008D579D"/>
    <w:rsid w:val="008D59B0"/>
    <w:rsid w:val="008D68DF"/>
    <w:rsid w:val="008D7430"/>
    <w:rsid w:val="008E1773"/>
    <w:rsid w:val="008E3147"/>
    <w:rsid w:val="008E79BF"/>
    <w:rsid w:val="009075C7"/>
    <w:rsid w:val="00913BEB"/>
    <w:rsid w:val="00916FBD"/>
    <w:rsid w:val="00935F24"/>
    <w:rsid w:val="00952217"/>
    <w:rsid w:val="00957192"/>
    <w:rsid w:val="00957C53"/>
    <w:rsid w:val="009604F6"/>
    <w:rsid w:val="00962B0F"/>
    <w:rsid w:val="00976769"/>
    <w:rsid w:val="00976A5F"/>
    <w:rsid w:val="009960F9"/>
    <w:rsid w:val="009A5305"/>
    <w:rsid w:val="009B3508"/>
    <w:rsid w:val="009B5347"/>
    <w:rsid w:val="009E718E"/>
    <w:rsid w:val="00A4398F"/>
    <w:rsid w:val="00A44A11"/>
    <w:rsid w:val="00A45102"/>
    <w:rsid w:val="00A72A8A"/>
    <w:rsid w:val="00A876D2"/>
    <w:rsid w:val="00A94E04"/>
    <w:rsid w:val="00A9762E"/>
    <w:rsid w:val="00AB16A2"/>
    <w:rsid w:val="00AD25E8"/>
    <w:rsid w:val="00AE1569"/>
    <w:rsid w:val="00AE659A"/>
    <w:rsid w:val="00AF73CC"/>
    <w:rsid w:val="00B13F63"/>
    <w:rsid w:val="00B21028"/>
    <w:rsid w:val="00B349D0"/>
    <w:rsid w:val="00B65FF6"/>
    <w:rsid w:val="00B70E91"/>
    <w:rsid w:val="00B94B05"/>
    <w:rsid w:val="00B95117"/>
    <w:rsid w:val="00BA2AAA"/>
    <w:rsid w:val="00BB1524"/>
    <w:rsid w:val="00BB75CA"/>
    <w:rsid w:val="00BC79B0"/>
    <w:rsid w:val="00BD7C54"/>
    <w:rsid w:val="00C13A00"/>
    <w:rsid w:val="00C20B90"/>
    <w:rsid w:val="00C47335"/>
    <w:rsid w:val="00C52D05"/>
    <w:rsid w:val="00C74E04"/>
    <w:rsid w:val="00C958CA"/>
    <w:rsid w:val="00CC03F0"/>
    <w:rsid w:val="00CC0CF1"/>
    <w:rsid w:val="00CD0E5E"/>
    <w:rsid w:val="00CD0EA4"/>
    <w:rsid w:val="00CD2069"/>
    <w:rsid w:val="00CD2950"/>
    <w:rsid w:val="00CE747C"/>
    <w:rsid w:val="00D02981"/>
    <w:rsid w:val="00D02DB2"/>
    <w:rsid w:val="00D216A4"/>
    <w:rsid w:val="00D50B77"/>
    <w:rsid w:val="00D535CA"/>
    <w:rsid w:val="00D67852"/>
    <w:rsid w:val="00D97CC1"/>
    <w:rsid w:val="00DA05EE"/>
    <w:rsid w:val="00DA0E85"/>
    <w:rsid w:val="00DA7F0C"/>
    <w:rsid w:val="00DB1D89"/>
    <w:rsid w:val="00DC3895"/>
    <w:rsid w:val="00DC7695"/>
    <w:rsid w:val="00DC7C79"/>
    <w:rsid w:val="00DE39A4"/>
    <w:rsid w:val="00DF4980"/>
    <w:rsid w:val="00E21375"/>
    <w:rsid w:val="00E436E2"/>
    <w:rsid w:val="00E50475"/>
    <w:rsid w:val="00E931E7"/>
    <w:rsid w:val="00E9592F"/>
    <w:rsid w:val="00EA2DB2"/>
    <w:rsid w:val="00EA3D60"/>
    <w:rsid w:val="00EA4C3B"/>
    <w:rsid w:val="00EB1051"/>
    <w:rsid w:val="00EB6968"/>
    <w:rsid w:val="00EE559E"/>
    <w:rsid w:val="00F04E7C"/>
    <w:rsid w:val="00F0708E"/>
    <w:rsid w:val="00F140B6"/>
    <w:rsid w:val="00F1483C"/>
    <w:rsid w:val="00F209CB"/>
    <w:rsid w:val="00F21481"/>
    <w:rsid w:val="00F3044D"/>
    <w:rsid w:val="00F408C4"/>
    <w:rsid w:val="00F431C9"/>
    <w:rsid w:val="00F50A18"/>
    <w:rsid w:val="00F5369A"/>
    <w:rsid w:val="00F5447D"/>
    <w:rsid w:val="00F65B4E"/>
    <w:rsid w:val="00F7175F"/>
    <w:rsid w:val="00F90AD4"/>
    <w:rsid w:val="00FA41C2"/>
    <w:rsid w:val="00FA7A5F"/>
    <w:rsid w:val="00FA7CBC"/>
    <w:rsid w:val="00FB289F"/>
    <w:rsid w:val="00FF4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C9140"/>
  <w15:docId w15:val="{5767ACA3-6985-44FB-9EC2-A650975A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A5F"/>
    <w:pPr>
      <w:spacing w:after="0" w:line="240" w:lineRule="auto"/>
    </w:pPr>
    <w:rPr>
      <w:rFonts w:ascii="Arial" w:eastAsia="Times New Roman" w:hAnsi="Arial" w:cs="Times New Roman"/>
      <w:szCs w:val="20"/>
    </w:rPr>
  </w:style>
  <w:style w:type="paragraph" w:styleId="Heading2">
    <w:name w:val="heading 2"/>
    <w:basedOn w:val="Normal"/>
    <w:next w:val="Normal"/>
    <w:link w:val="Heading2Char"/>
    <w:uiPriority w:val="9"/>
    <w:unhideWhenUsed/>
    <w:qFormat/>
    <w:rsid w:val="003A26AC"/>
    <w:pPr>
      <w:keepNext/>
      <w:keepLines/>
      <w:spacing w:before="240" w:after="120" w:line="252" w:lineRule="auto"/>
      <w:outlineLvl w:val="1"/>
    </w:pPr>
    <w:rPr>
      <w:rFonts w:asciiTheme="majorHAnsi" w:eastAsiaTheme="majorEastAsia" w:hAnsiTheme="majorHAnsi" w:cstheme="majorBidi"/>
      <w:color w:val="1F497D" w:themeColor="text2"/>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7A5F"/>
    <w:pPr>
      <w:tabs>
        <w:tab w:val="center" w:pos="4153"/>
        <w:tab w:val="right" w:pos="8306"/>
      </w:tabs>
    </w:pPr>
  </w:style>
  <w:style w:type="character" w:customStyle="1" w:styleId="HeaderChar">
    <w:name w:val="Header Char"/>
    <w:basedOn w:val="DefaultParagraphFont"/>
    <w:link w:val="Header"/>
    <w:rsid w:val="00FA7A5F"/>
    <w:rPr>
      <w:rFonts w:ascii="Arial" w:eastAsia="Times New Roman" w:hAnsi="Arial" w:cs="Times New Roman"/>
      <w:szCs w:val="20"/>
    </w:rPr>
  </w:style>
  <w:style w:type="paragraph" w:styleId="BalloonText">
    <w:name w:val="Balloon Text"/>
    <w:basedOn w:val="Normal"/>
    <w:link w:val="BalloonTextChar"/>
    <w:uiPriority w:val="99"/>
    <w:semiHidden/>
    <w:unhideWhenUsed/>
    <w:rsid w:val="00FA7A5F"/>
    <w:rPr>
      <w:rFonts w:ascii="Tahoma" w:hAnsi="Tahoma" w:cs="Tahoma"/>
      <w:sz w:val="16"/>
      <w:szCs w:val="16"/>
    </w:rPr>
  </w:style>
  <w:style w:type="character" w:customStyle="1" w:styleId="BalloonTextChar">
    <w:name w:val="Balloon Text Char"/>
    <w:basedOn w:val="DefaultParagraphFont"/>
    <w:link w:val="BalloonText"/>
    <w:uiPriority w:val="99"/>
    <w:semiHidden/>
    <w:rsid w:val="00FA7A5F"/>
    <w:rPr>
      <w:rFonts w:ascii="Tahoma" w:eastAsia="Times New Roman" w:hAnsi="Tahoma" w:cs="Tahoma"/>
      <w:sz w:val="16"/>
      <w:szCs w:val="16"/>
    </w:rPr>
  </w:style>
  <w:style w:type="paragraph" w:styleId="Footer">
    <w:name w:val="footer"/>
    <w:basedOn w:val="Normal"/>
    <w:link w:val="FooterChar"/>
    <w:uiPriority w:val="99"/>
    <w:semiHidden/>
    <w:unhideWhenUsed/>
    <w:rsid w:val="00FA7A5F"/>
    <w:pPr>
      <w:tabs>
        <w:tab w:val="center" w:pos="4513"/>
        <w:tab w:val="right" w:pos="9026"/>
      </w:tabs>
    </w:pPr>
  </w:style>
  <w:style w:type="character" w:customStyle="1" w:styleId="FooterChar">
    <w:name w:val="Footer Char"/>
    <w:basedOn w:val="DefaultParagraphFont"/>
    <w:link w:val="Footer"/>
    <w:uiPriority w:val="99"/>
    <w:semiHidden/>
    <w:rsid w:val="00FA7A5F"/>
    <w:rPr>
      <w:rFonts w:ascii="Arial" w:eastAsia="Times New Roman" w:hAnsi="Arial" w:cs="Times New Roman"/>
      <w:szCs w:val="20"/>
    </w:rPr>
  </w:style>
  <w:style w:type="paragraph" w:styleId="NoSpacing">
    <w:name w:val="No Spacing"/>
    <w:uiPriority w:val="1"/>
    <w:qFormat/>
    <w:rsid w:val="00FA7A5F"/>
    <w:pPr>
      <w:spacing w:after="0" w:line="240" w:lineRule="auto"/>
    </w:pPr>
    <w:rPr>
      <w:rFonts w:ascii="Calibri" w:eastAsia="MS Mincho" w:hAnsi="Calibri" w:cs="Times New Roman"/>
      <w:lang w:eastAsia="ja-JP"/>
    </w:rPr>
  </w:style>
  <w:style w:type="character" w:styleId="Hyperlink">
    <w:name w:val="Hyperlink"/>
    <w:basedOn w:val="DefaultParagraphFont"/>
    <w:uiPriority w:val="99"/>
    <w:unhideWhenUsed/>
    <w:rsid w:val="008E51EA"/>
    <w:rPr>
      <w:color w:val="0000FF" w:themeColor="hyperlink"/>
      <w:u w:val="single"/>
    </w:rPr>
  </w:style>
  <w:style w:type="numbering" w:customStyle="1" w:styleId="BulletList">
    <w:name w:val="Bullet List"/>
    <w:uiPriority w:val="99"/>
    <w:rsid w:val="00FC600F"/>
    <w:pPr>
      <w:numPr>
        <w:numId w:val="1"/>
      </w:numPr>
    </w:pPr>
  </w:style>
  <w:style w:type="paragraph" w:styleId="ListBullet">
    <w:name w:val="List Bullet"/>
    <w:basedOn w:val="Normal"/>
    <w:uiPriority w:val="99"/>
    <w:unhideWhenUsed/>
    <w:qFormat/>
    <w:rsid w:val="00FC600F"/>
    <w:pPr>
      <w:numPr>
        <w:numId w:val="2"/>
      </w:numPr>
      <w:spacing w:after="200" w:line="276" w:lineRule="auto"/>
    </w:pPr>
    <w:rPr>
      <w:rFonts w:eastAsia="Calibri"/>
      <w:szCs w:val="22"/>
    </w:rPr>
  </w:style>
  <w:style w:type="paragraph" w:styleId="ListBullet2">
    <w:name w:val="List Bullet 2"/>
    <w:basedOn w:val="Normal"/>
    <w:uiPriority w:val="99"/>
    <w:unhideWhenUsed/>
    <w:rsid w:val="00FC600F"/>
    <w:pPr>
      <w:numPr>
        <w:ilvl w:val="1"/>
        <w:numId w:val="2"/>
      </w:numPr>
      <w:spacing w:after="200" w:line="276" w:lineRule="auto"/>
    </w:pPr>
    <w:rPr>
      <w:rFonts w:eastAsia="Calibri"/>
      <w:szCs w:val="22"/>
    </w:rPr>
  </w:style>
  <w:style w:type="paragraph" w:styleId="ListBullet3">
    <w:name w:val="List Bullet 3"/>
    <w:basedOn w:val="Normal"/>
    <w:uiPriority w:val="99"/>
    <w:unhideWhenUsed/>
    <w:rsid w:val="00FC600F"/>
    <w:pPr>
      <w:numPr>
        <w:ilvl w:val="2"/>
        <w:numId w:val="2"/>
      </w:numPr>
      <w:spacing w:after="200" w:line="276" w:lineRule="auto"/>
    </w:pPr>
    <w:rPr>
      <w:rFonts w:eastAsia="Calibri"/>
      <w:szCs w:val="22"/>
    </w:rPr>
  </w:style>
  <w:style w:type="paragraph" w:styleId="ListBullet4">
    <w:name w:val="List Bullet 4"/>
    <w:basedOn w:val="Normal"/>
    <w:uiPriority w:val="99"/>
    <w:unhideWhenUsed/>
    <w:rsid w:val="00FC600F"/>
    <w:pPr>
      <w:numPr>
        <w:ilvl w:val="3"/>
        <w:numId w:val="2"/>
      </w:numPr>
      <w:spacing w:after="200" w:line="276" w:lineRule="auto"/>
    </w:pPr>
    <w:rPr>
      <w:rFonts w:eastAsia="Calibri"/>
      <w:szCs w:val="22"/>
    </w:rPr>
  </w:style>
  <w:style w:type="paragraph" w:styleId="ListBullet5">
    <w:name w:val="List Bullet 5"/>
    <w:basedOn w:val="Normal"/>
    <w:uiPriority w:val="99"/>
    <w:unhideWhenUsed/>
    <w:rsid w:val="00FC600F"/>
    <w:pPr>
      <w:numPr>
        <w:ilvl w:val="4"/>
        <w:numId w:val="2"/>
      </w:numPr>
      <w:spacing w:after="200" w:line="276" w:lineRule="auto"/>
    </w:pPr>
    <w:rPr>
      <w:rFonts w:eastAsia="Calibri"/>
      <w:szCs w:val="22"/>
    </w:rPr>
  </w:style>
  <w:style w:type="character" w:styleId="CommentReference">
    <w:name w:val="annotation reference"/>
    <w:basedOn w:val="DefaultParagraphFont"/>
    <w:uiPriority w:val="99"/>
    <w:unhideWhenUsed/>
    <w:rsid w:val="006C00C5"/>
    <w:rPr>
      <w:sz w:val="16"/>
      <w:szCs w:val="16"/>
    </w:rPr>
  </w:style>
  <w:style w:type="paragraph" w:styleId="CommentText">
    <w:name w:val="annotation text"/>
    <w:basedOn w:val="Normal"/>
    <w:link w:val="CommentTextChar"/>
    <w:uiPriority w:val="99"/>
    <w:semiHidden/>
    <w:unhideWhenUsed/>
    <w:rsid w:val="006C00C5"/>
    <w:rPr>
      <w:sz w:val="20"/>
    </w:rPr>
  </w:style>
  <w:style w:type="character" w:customStyle="1" w:styleId="CommentTextChar">
    <w:name w:val="Comment Text Char"/>
    <w:basedOn w:val="DefaultParagraphFont"/>
    <w:link w:val="CommentText"/>
    <w:uiPriority w:val="99"/>
    <w:semiHidden/>
    <w:rsid w:val="006C00C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C00C5"/>
    <w:rPr>
      <w:b/>
      <w:bCs/>
    </w:rPr>
  </w:style>
  <w:style w:type="character" w:customStyle="1" w:styleId="CommentSubjectChar">
    <w:name w:val="Comment Subject Char"/>
    <w:basedOn w:val="CommentTextChar"/>
    <w:link w:val="CommentSubject"/>
    <w:uiPriority w:val="99"/>
    <w:semiHidden/>
    <w:rsid w:val="006C00C5"/>
    <w:rPr>
      <w:rFonts w:ascii="Arial" w:eastAsia="Times New Roman" w:hAnsi="Arial" w:cs="Times New Roman"/>
      <w:b/>
      <w:bCs/>
      <w:sz w:val="20"/>
      <w:szCs w:val="20"/>
    </w:rPr>
  </w:style>
  <w:style w:type="paragraph" w:styleId="Revision">
    <w:name w:val="Revision"/>
    <w:hidden/>
    <w:uiPriority w:val="99"/>
    <w:semiHidden/>
    <w:rsid w:val="00F93165"/>
    <w:pPr>
      <w:spacing w:after="0" w:line="240" w:lineRule="auto"/>
    </w:pPr>
    <w:rPr>
      <w:rFonts w:ascii="Arial" w:eastAsia="Times New Roman" w:hAnsi="Arial" w:cs="Times New Roman"/>
      <w:szCs w:val="20"/>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列"/>
    <w:basedOn w:val="Normal"/>
    <w:link w:val="ListParagraphChar"/>
    <w:uiPriority w:val="34"/>
    <w:qFormat/>
    <w:rsid w:val="009075C7"/>
    <w:pPr>
      <w:ind w:left="720"/>
      <w:contextualSpacing/>
    </w:pPr>
  </w:style>
  <w:style w:type="character" w:styleId="FollowedHyperlink">
    <w:name w:val="FollowedHyperlink"/>
    <w:basedOn w:val="DefaultParagraphFont"/>
    <w:uiPriority w:val="99"/>
    <w:semiHidden/>
    <w:unhideWhenUsed/>
    <w:rsid w:val="00C958CA"/>
    <w:rPr>
      <w:color w:val="800080" w:themeColor="followedHyperlink"/>
      <w:u w:val="single"/>
    </w:rPr>
  </w:style>
  <w:style w:type="paragraph" w:customStyle="1" w:styleId="Title1">
    <w:name w:val="Title1"/>
    <w:basedOn w:val="Normal"/>
    <w:rsid w:val="004047F4"/>
    <w:pPr>
      <w:widowControl w:val="0"/>
      <w:jc w:val="center"/>
    </w:pPr>
    <w:rPr>
      <w:rFonts w:ascii="Times New Roman" w:hAnsi="Times New Roman"/>
      <w:b/>
      <w:snapToGrid w:val="0"/>
      <w:sz w:val="24"/>
      <w:lang w:val="en-US"/>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4047F4"/>
    <w:rPr>
      <w:rFonts w:ascii="Arial" w:eastAsia="Times New Roman" w:hAnsi="Arial" w:cs="Times New Roman"/>
      <w:szCs w:val="20"/>
    </w:rPr>
  </w:style>
  <w:style w:type="paragraph" w:customStyle="1" w:styleId="contact">
    <w:name w:val="contact"/>
    <w:basedOn w:val="Normal"/>
    <w:rsid w:val="00CE747C"/>
    <w:pPr>
      <w:widowControl w:val="0"/>
      <w:tabs>
        <w:tab w:val="left" w:pos="2268"/>
      </w:tabs>
    </w:pPr>
    <w:rPr>
      <w:rFonts w:ascii="Times New Roman" w:hAnsi="Times New Roman"/>
      <w:b/>
      <w:snapToGrid w:val="0"/>
      <w:sz w:val="24"/>
      <w:lang w:val="en-US"/>
    </w:rPr>
  </w:style>
  <w:style w:type="paragraph" w:customStyle="1" w:styleId="Default">
    <w:name w:val="Default"/>
    <w:basedOn w:val="Normal"/>
    <w:rsid w:val="0041191B"/>
    <w:pPr>
      <w:autoSpaceDE w:val="0"/>
      <w:autoSpaceDN w:val="0"/>
    </w:pPr>
    <w:rPr>
      <w:rFonts w:ascii="Times New Roman" w:eastAsiaTheme="minorHAnsi" w:hAnsi="Times New Roman"/>
      <w:color w:val="000000"/>
      <w:sz w:val="24"/>
      <w:szCs w:val="24"/>
    </w:rPr>
  </w:style>
  <w:style w:type="character" w:customStyle="1" w:styleId="Heading2Char">
    <w:name w:val="Heading 2 Char"/>
    <w:basedOn w:val="DefaultParagraphFont"/>
    <w:link w:val="Heading2"/>
    <w:uiPriority w:val="9"/>
    <w:rsid w:val="003A26AC"/>
    <w:rPr>
      <w:rFonts w:asciiTheme="majorHAnsi" w:eastAsiaTheme="majorEastAsia" w:hAnsiTheme="majorHAnsi" w:cstheme="majorBidi"/>
      <w:color w:val="1F497D" w:themeColor="text2"/>
      <w:sz w:val="24"/>
      <w:szCs w:val="26"/>
      <w:lang w:val="en-GB"/>
    </w:rPr>
  </w:style>
  <w:style w:type="paragraph" w:styleId="NormalWeb">
    <w:name w:val="Normal (Web)"/>
    <w:basedOn w:val="Normal"/>
    <w:uiPriority w:val="99"/>
    <w:unhideWhenUsed/>
    <w:rsid w:val="003A26AC"/>
    <w:pPr>
      <w:spacing w:before="100" w:beforeAutospacing="1" w:after="100" w:afterAutospacing="1"/>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925684">
      <w:bodyDiv w:val="1"/>
      <w:marLeft w:val="0"/>
      <w:marRight w:val="0"/>
      <w:marTop w:val="0"/>
      <w:marBottom w:val="0"/>
      <w:divBdr>
        <w:top w:val="none" w:sz="0" w:space="0" w:color="auto"/>
        <w:left w:val="none" w:sz="0" w:space="0" w:color="auto"/>
        <w:bottom w:val="none" w:sz="0" w:space="0" w:color="auto"/>
        <w:right w:val="none" w:sz="0" w:space="0" w:color="auto"/>
      </w:divBdr>
    </w:div>
    <w:div w:id="1030884985">
      <w:bodyDiv w:val="1"/>
      <w:marLeft w:val="0"/>
      <w:marRight w:val="0"/>
      <w:marTop w:val="0"/>
      <w:marBottom w:val="0"/>
      <w:divBdr>
        <w:top w:val="none" w:sz="0" w:space="0" w:color="auto"/>
        <w:left w:val="none" w:sz="0" w:space="0" w:color="auto"/>
        <w:bottom w:val="none" w:sz="0" w:space="0" w:color="auto"/>
        <w:right w:val="none" w:sz="0" w:space="0" w:color="auto"/>
      </w:divBdr>
    </w:div>
    <w:div w:id="1128472938">
      <w:bodyDiv w:val="1"/>
      <w:marLeft w:val="0"/>
      <w:marRight w:val="0"/>
      <w:marTop w:val="0"/>
      <w:marBottom w:val="0"/>
      <w:divBdr>
        <w:top w:val="none" w:sz="0" w:space="0" w:color="auto"/>
        <w:left w:val="none" w:sz="0" w:space="0" w:color="auto"/>
        <w:bottom w:val="none" w:sz="0" w:space="0" w:color="auto"/>
        <w:right w:val="none" w:sz="0" w:space="0" w:color="auto"/>
      </w:divBdr>
    </w:div>
    <w:div w:id="1311592903">
      <w:bodyDiv w:val="1"/>
      <w:marLeft w:val="0"/>
      <w:marRight w:val="0"/>
      <w:marTop w:val="0"/>
      <w:marBottom w:val="0"/>
      <w:divBdr>
        <w:top w:val="none" w:sz="0" w:space="0" w:color="auto"/>
        <w:left w:val="none" w:sz="0" w:space="0" w:color="auto"/>
        <w:bottom w:val="none" w:sz="0" w:space="0" w:color="auto"/>
        <w:right w:val="none" w:sz="0" w:space="0" w:color="auto"/>
      </w:divBdr>
    </w:div>
    <w:div w:id="1334140531">
      <w:bodyDiv w:val="1"/>
      <w:marLeft w:val="0"/>
      <w:marRight w:val="0"/>
      <w:marTop w:val="0"/>
      <w:marBottom w:val="0"/>
      <w:divBdr>
        <w:top w:val="none" w:sz="0" w:space="0" w:color="auto"/>
        <w:left w:val="none" w:sz="0" w:space="0" w:color="auto"/>
        <w:bottom w:val="none" w:sz="0" w:space="0" w:color="auto"/>
        <w:right w:val="none" w:sz="0" w:space="0" w:color="auto"/>
      </w:divBdr>
    </w:div>
    <w:div w:id="1583829960">
      <w:bodyDiv w:val="1"/>
      <w:marLeft w:val="0"/>
      <w:marRight w:val="0"/>
      <w:marTop w:val="0"/>
      <w:marBottom w:val="0"/>
      <w:divBdr>
        <w:top w:val="none" w:sz="0" w:space="0" w:color="auto"/>
        <w:left w:val="none" w:sz="0" w:space="0" w:color="auto"/>
        <w:bottom w:val="none" w:sz="0" w:space="0" w:color="auto"/>
        <w:right w:val="none" w:sz="0" w:space="0" w:color="auto"/>
      </w:divBdr>
    </w:div>
    <w:div w:id="1817911971">
      <w:bodyDiv w:val="1"/>
      <w:marLeft w:val="0"/>
      <w:marRight w:val="0"/>
      <w:marTop w:val="0"/>
      <w:marBottom w:val="0"/>
      <w:divBdr>
        <w:top w:val="none" w:sz="0" w:space="0" w:color="auto"/>
        <w:left w:val="none" w:sz="0" w:space="0" w:color="auto"/>
        <w:bottom w:val="none" w:sz="0" w:space="0" w:color="auto"/>
        <w:right w:val="none" w:sz="0" w:space="0" w:color="auto"/>
      </w:divBdr>
    </w:div>
    <w:div w:id="2018579560">
      <w:bodyDiv w:val="1"/>
      <w:marLeft w:val="0"/>
      <w:marRight w:val="0"/>
      <w:marTop w:val="0"/>
      <w:marBottom w:val="0"/>
      <w:divBdr>
        <w:top w:val="none" w:sz="0" w:space="0" w:color="auto"/>
        <w:left w:val="none" w:sz="0" w:space="0" w:color="auto"/>
        <w:bottom w:val="none" w:sz="0" w:space="0" w:color="auto"/>
        <w:right w:val="none" w:sz="0" w:space="0" w:color="auto"/>
      </w:divBdr>
    </w:div>
    <w:div w:id="2018843448">
      <w:bodyDiv w:val="1"/>
      <w:marLeft w:val="0"/>
      <w:marRight w:val="0"/>
      <w:marTop w:val="0"/>
      <w:marBottom w:val="0"/>
      <w:divBdr>
        <w:top w:val="none" w:sz="0" w:space="0" w:color="auto"/>
        <w:left w:val="none" w:sz="0" w:space="0" w:color="auto"/>
        <w:bottom w:val="none" w:sz="0" w:space="0" w:color="auto"/>
        <w:right w:val="none" w:sz="0" w:space="0" w:color="auto"/>
      </w:divBdr>
    </w:div>
    <w:div w:id="2051608350">
      <w:bodyDiv w:val="1"/>
      <w:marLeft w:val="0"/>
      <w:marRight w:val="0"/>
      <w:marTop w:val="0"/>
      <w:marBottom w:val="0"/>
      <w:divBdr>
        <w:top w:val="none" w:sz="0" w:space="0" w:color="auto"/>
        <w:left w:val="none" w:sz="0" w:space="0" w:color="auto"/>
        <w:bottom w:val="none" w:sz="0" w:space="0" w:color="auto"/>
        <w:right w:val="none" w:sz="0" w:space="0" w:color="auto"/>
      </w:divBdr>
    </w:div>
    <w:div w:id="207450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AFDB7-5BEE-9146-988C-6FC4D06C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DEWHA</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O'Doherty, John</dc:creator>
  <cp:lastModifiedBy>Eric Grant</cp:lastModifiedBy>
  <cp:revision>3</cp:revision>
  <cp:lastPrinted>2014-10-07T05:12:00Z</cp:lastPrinted>
  <dcterms:created xsi:type="dcterms:W3CDTF">2020-07-30T10:39:00Z</dcterms:created>
  <dcterms:modified xsi:type="dcterms:W3CDTF">2020-07-30T10:40:00Z</dcterms:modified>
</cp:coreProperties>
</file>